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A74AFF" w:rsidTr="00A74AFF">
        <w:tc>
          <w:tcPr>
            <w:tcW w:w="5204" w:type="dxa"/>
          </w:tcPr>
          <w:p w:rsidR="00A74AFF" w:rsidRPr="00A74AFF" w:rsidRDefault="00A74AFF" w:rsidP="00A74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u w:val="single"/>
              </w:rPr>
            </w:pPr>
            <w:r w:rsidRPr="00A74AFF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u w:val="single"/>
              </w:rPr>
              <w:t>Уважаемые родители, помните!</w:t>
            </w:r>
          </w:p>
          <w:p w:rsidR="00A74AFF" w:rsidRPr="00A74AFF" w:rsidRDefault="00A74AFF" w:rsidP="00A74AF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</w:rPr>
            </w:pPr>
            <w:r w:rsidRPr="00A74AFF"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</w:rPr>
              <w:t xml:space="preserve">1.    По данным </w:t>
            </w:r>
            <w:proofErr w:type="spellStart"/>
            <w:r w:rsidRPr="00A74AFF"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</w:rPr>
              <w:t>психофизиологов</w:t>
            </w:r>
            <w:proofErr w:type="spellEnd"/>
            <w:r w:rsidRPr="00A74AFF"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</w:rPr>
              <w:t>, детям до двух лет телевизор противопоказан, детям от 2-6 лет можно смотреть телевизор от 15 до 40 минут в день, начиная с 6 лет - не более 1 часа в день.</w:t>
            </w:r>
          </w:p>
          <w:p w:rsidR="00A74AFF" w:rsidRPr="00A74AFF" w:rsidRDefault="00A74AFF" w:rsidP="00A74AF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215868" w:themeColor="accent5" w:themeShade="80"/>
                <w:sz w:val="24"/>
                <w:szCs w:val="24"/>
              </w:rPr>
            </w:pPr>
            <w:r w:rsidRPr="00A74AFF">
              <w:rPr>
                <w:rFonts w:ascii="Arial" w:eastAsia="Times New Roman" w:hAnsi="Arial" w:cs="Arial"/>
                <w:color w:val="215868" w:themeColor="accent5" w:themeShade="80"/>
                <w:sz w:val="24"/>
                <w:szCs w:val="24"/>
              </w:rPr>
              <w:t>2.    Родители должны регулировать «отношения» ребёнка с телевизором, компьютером и смартфоном, контролировать, то, что он смотрит. Целесообразно самим тщательным образом просматривать телепрограммы и ресурсы и выбирать из них те, которые доступны Вашим детям как в плане интеллектуальном, так и эмоциональном.</w:t>
            </w:r>
          </w:p>
          <w:p w:rsidR="00A74AFF" w:rsidRPr="00A74AFF" w:rsidRDefault="00A74AFF" w:rsidP="00A74AF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4F6228" w:themeColor="accent3" w:themeShade="80"/>
                <w:sz w:val="24"/>
                <w:szCs w:val="24"/>
              </w:rPr>
            </w:pPr>
            <w:r w:rsidRPr="00A74AFF">
              <w:rPr>
                <w:rFonts w:ascii="Arial" w:eastAsia="Times New Roman" w:hAnsi="Arial" w:cs="Arial"/>
                <w:color w:val="4F6228" w:themeColor="accent3" w:themeShade="80"/>
                <w:sz w:val="24"/>
                <w:szCs w:val="24"/>
              </w:rPr>
              <w:t xml:space="preserve">3.    Телевидение и Интернет не подходит на роль главного воспитателя. Экран не заменит мамины сказки, разговоры с папой. </w:t>
            </w:r>
          </w:p>
          <w:p w:rsidR="00A74AFF" w:rsidRPr="00A74AFF" w:rsidRDefault="00A74AFF" w:rsidP="00A74AF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</w:rPr>
            </w:pPr>
            <w:r w:rsidRPr="00A74AFF">
              <w:rPr>
                <w:rFonts w:ascii="Arial" w:eastAsia="Times New Roman" w:hAnsi="Arial" w:cs="Arial"/>
                <w:color w:val="0F243E" w:themeColor="text2" w:themeShade="80"/>
                <w:sz w:val="24"/>
                <w:szCs w:val="24"/>
              </w:rPr>
              <w:t>4.    Постоянное проведение свободного времени у телевизора или в «сети» Интернет  лишает ребенка  полноценного детства.  У него  почти не остается времени на самоорганизацию, когда он сам   или в компании сверстников мог бы придумывать себе игры, т.е. учился  бы самостоятельности.</w:t>
            </w:r>
          </w:p>
          <w:p w:rsidR="00A74AFF" w:rsidRPr="00A74AFF" w:rsidRDefault="00A74AFF" w:rsidP="00A74AF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1D1B11" w:themeColor="background2" w:themeShade="1A"/>
                <w:sz w:val="24"/>
                <w:szCs w:val="24"/>
              </w:rPr>
            </w:pPr>
            <w:r w:rsidRPr="00A74AFF">
              <w:rPr>
                <w:rFonts w:ascii="Arial" w:eastAsia="Times New Roman" w:hAnsi="Arial" w:cs="Arial"/>
                <w:color w:val="1D1B11" w:themeColor="background2" w:themeShade="1A"/>
                <w:sz w:val="24"/>
                <w:szCs w:val="24"/>
              </w:rPr>
              <w:t>5.    Избыточность информации – это тоже информационное насилие.</w:t>
            </w:r>
          </w:p>
          <w:p w:rsidR="00A74AFF" w:rsidRDefault="00A74AFF"/>
        </w:tc>
        <w:tc>
          <w:tcPr>
            <w:tcW w:w="5205" w:type="dxa"/>
          </w:tcPr>
          <w:p w:rsidR="00A74AFF" w:rsidRPr="008364F6" w:rsidRDefault="00A74AFF" w:rsidP="00A74AFF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Интернет-ресурсы</w:t>
            </w:r>
            <w:r w:rsidRPr="008364F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 для заботливых родителей.</w:t>
            </w:r>
          </w:p>
          <w:p w:rsidR="00A74AFF" w:rsidRPr="008364F6" w:rsidRDefault="00A74AFF" w:rsidP="00A74AFF">
            <w:pPr>
              <w:spacing w:before="100" w:beforeAutospacing="1" w:after="100" w:afterAutospacing="1"/>
              <w:jc w:val="both"/>
              <w:rPr>
                <w:rFonts w:ascii="Monotype Corsiva" w:eastAsia="Times New Roman" w:hAnsi="Monotype Corsiva" w:cs="Times New Roman"/>
                <w:sz w:val="28"/>
                <w:szCs w:val="28"/>
              </w:rPr>
            </w:pPr>
            <w:r w:rsidRPr="008364F6">
              <w:rPr>
                <w:rFonts w:ascii="Monotype Corsiva" w:eastAsia="Times New Roman" w:hAnsi="Monotype Corsiva" w:cs="Times New Roman"/>
                <w:sz w:val="28"/>
                <w:szCs w:val="28"/>
              </w:rPr>
              <w:t>С каждым годом растет количество дошкольников-пользователей Интернет-сайтов. Однако часто дети встречаются с нелегальной и агрессивной информацией, подвергаются виртуальным домогательствам. Задача родителей грамотно воспитывать в детях компьютерную культуру. Взрослым необходимо анализировать и выбирать те ресурсы, которые могут помочь в воспитании и развитии детей. Предлагаем Вам информацию об интернет-сайтах, которые могут стать ценными помощниками в воспитании и развитии ваших детей.</w:t>
            </w:r>
          </w:p>
          <w:p w:rsidR="00A74AFF" w:rsidRPr="008364F6" w:rsidRDefault="00A74AFF" w:rsidP="00A74AFF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u w:val="single"/>
              </w:rPr>
            </w:pPr>
            <w:proofErr w:type="spellStart"/>
            <w:r w:rsidRPr="008364F6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>www</w:t>
            </w:r>
            <w:proofErr w:type="spellEnd"/>
            <w:r w:rsidRPr="008364F6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u w:val="single"/>
              </w:rPr>
              <w:t>. interneshka.net</w:t>
            </w:r>
          </w:p>
          <w:p w:rsidR="00A74AFF" w:rsidRDefault="00A74AFF" w:rsidP="00A74AFF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 w:rsidRPr="008364F6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 xml:space="preserve"> (сайт для детей по безопасности в интернете)</w:t>
            </w:r>
          </w:p>
          <w:p w:rsidR="00A74AFF" w:rsidRPr="008364F6" w:rsidRDefault="00A74AFF" w:rsidP="00A74AFF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</w:p>
          <w:p w:rsidR="00A74AFF" w:rsidRPr="008364F6" w:rsidRDefault="00A74AFF" w:rsidP="00A74AFF">
            <w:pPr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u w:val="single"/>
              </w:rPr>
            </w:pPr>
            <w:proofErr w:type="spellStart"/>
            <w:r w:rsidRPr="008364F6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u w:val="single"/>
              </w:rPr>
              <w:t>www</w:t>
            </w:r>
            <w:proofErr w:type="spellEnd"/>
            <w:r w:rsidRPr="008364F6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8364F6"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u w:val="single"/>
              </w:rPr>
              <w:t>solnet.ru</w:t>
            </w:r>
            <w:proofErr w:type="spellEnd"/>
          </w:p>
          <w:p w:rsidR="00A74AFF" w:rsidRDefault="00A74AFF" w:rsidP="00A74AFF">
            <w:pPr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single"/>
              </w:rPr>
            </w:pPr>
            <w:r w:rsidRPr="008364F6"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single"/>
              </w:rPr>
              <w:t xml:space="preserve"> (виртуальная школа для малышей, игры, мультфильмы, консультации специалистов, родительский опыт и т.д.)</w:t>
            </w:r>
          </w:p>
          <w:p w:rsidR="00A74AFF" w:rsidRPr="008364F6" w:rsidRDefault="00A74AFF" w:rsidP="00A74AFF">
            <w:pPr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u w:val="single"/>
              </w:rPr>
            </w:pPr>
          </w:p>
          <w:p w:rsidR="00A74AFF" w:rsidRPr="008364F6" w:rsidRDefault="00A74AFF" w:rsidP="00A74AF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</w:pPr>
            <w:proofErr w:type="spellStart"/>
            <w:r w:rsidRPr="008364F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  <w:t>www</w:t>
            </w:r>
            <w:proofErr w:type="spellEnd"/>
            <w:r w:rsidRPr="008364F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  <w:t xml:space="preserve">. </w:t>
            </w:r>
            <w:proofErr w:type="spellStart"/>
            <w:r w:rsidRPr="008364F6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u w:val="single"/>
              </w:rPr>
              <w:t>klepa.ru</w:t>
            </w:r>
            <w:proofErr w:type="spellEnd"/>
          </w:p>
          <w:p w:rsidR="00A74AFF" w:rsidRDefault="00A74AFF" w:rsidP="00A74AF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8364F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</w:rPr>
              <w:t xml:space="preserve"> (электронная версия детского журнала)</w:t>
            </w:r>
          </w:p>
          <w:p w:rsidR="00A74AFF" w:rsidRPr="008364F6" w:rsidRDefault="00A74AFF" w:rsidP="00A74AFF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u w:val="single"/>
              </w:rPr>
            </w:pPr>
          </w:p>
          <w:p w:rsidR="00A74AFF" w:rsidRPr="008364F6" w:rsidRDefault="00A74AFF" w:rsidP="00A74AFF">
            <w:pPr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u w:val="single"/>
              </w:rPr>
            </w:pPr>
            <w:proofErr w:type="spellStart"/>
            <w:r w:rsidRPr="008364F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u w:val="single"/>
              </w:rPr>
              <w:t>www</w:t>
            </w:r>
            <w:proofErr w:type="spellEnd"/>
            <w:r w:rsidRPr="008364F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u w:val="single"/>
              </w:rPr>
              <w:t xml:space="preserve">/ </w:t>
            </w:r>
            <w:proofErr w:type="spellStart"/>
            <w:r w:rsidRPr="008364F6">
              <w:rPr>
                <w:rFonts w:ascii="Times New Roman" w:eastAsia="Times New Roman" w:hAnsi="Times New Roman" w:cs="Times New Roman"/>
                <w:color w:val="4F6228" w:themeColor="accent3" w:themeShade="80"/>
                <w:sz w:val="28"/>
                <w:szCs w:val="28"/>
                <w:u w:val="single"/>
              </w:rPr>
              <w:t>teremok.ru</w:t>
            </w:r>
            <w:proofErr w:type="spellEnd"/>
          </w:p>
          <w:p w:rsidR="00A74AFF" w:rsidRPr="008364F6" w:rsidRDefault="00A74AFF" w:rsidP="00A74AFF">
            <w:pPr>
              <w:jc w:val="center"/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u w:val="single"/>
              </w:rPr>
            </w:pPr>
            <w:r w:rsidRPr="008364F6">
              <w:rPr>
                <w:rFonts w:ascii="Times New Roman" w:eastAsia="Times New Roman" w:hAnsi="Times New Roman" w:cs="Times New Roman"/>
                <w:color w:val="4F6228" w:themeColor="accent3" w:themeShade="80"/>
                <w:sz w:val="24"/>
                <w:szCs w:val="24"/>
                <w:u w:val="single"/>
              </w:rPr>
              <w:t xml:space="preserve"> (игры, стихи, песенки, детское творчество).</w:t>
            </w:r>
          </w:p>
          <w:p w:rsidR="00A74AFF" w:rsidRDefault="00A74AFF" w:rsidP="00A74AFF">
            <w:pPr>
              <w:jc w:val="both"/>
            </w:pPr>
          </w:p>
          <w:p w:rsidR="00A74AFF" w:rsidRDefault="00A74AFF"/>
          <w:p w:rsidR="00A74AFF" w:rsidRDefault="00A74AFF"/>
        </w:tc>
        <w:tc>
          <w:tcPr>
            <w:tcW w:w="5205" w:type="dxa"/>
          </w:tcPr>
          <w:p w:rsidR="00A74AFF" w:rsidRDefault="00A74AFF" w:rsidP="00A74AFF">
            <w:pPr>
              <w:jc w:val="center"/>
            </w:pPr>
            <w:r>
              <w:t xml:space="preserve">МДОБУ </w:t>
            </w:r>
            <w:proofErr w:type="spellStart"/>
            <w:r>
              <w:t>Усть-Ярульский</w:t>
            </w:r>
            <w:proofErr w:type="spellEnd"/>
            <w:r>
              <w:t xml:space="preserve"> </w:t>
            </w:r>
            <w:proofErr w:type="spellStart"/>
            <w:r>
              <w:t>д</w:t>
            </w:r>
            <w:proofErr w:type="spellEnd"/>
            <w:r>
              <w:t>/с № 14 «Тополёк»</w:t>
            </w:r>
          </w:p>
          <w:p w:rsidR="00A74AFF" w:rsidRDefault="00A74AFF" w:rsidP="00A74AFF">
            <w:pPr>
              <w:jc w:val="center"/>
            </w:pPr>
          </w:p>
          <w:p w:rsidR="00A74AFF" w:rsidRPr="00A74AFF" w:rsidRDefault="00A74AFF" w:rsidP="00A74AFF">
            <w:pPr>
              <w:jc w:val="center"/>
              <w:rPr>
                <w:b/>
                <w:i/>
                <w:color w:val="C00000"/>
                <w:u w:val="single"/>
              </w:rPr>
            </w:pPr>
            <w:r w:rsidRPr="00A74AFF">
              <w:rPr>
                <w:b/>
                <w:i/>
                <w:color w:val="C00000"/>
                <w:u w:val="single"/>
              </w:rPr>
              <w:t xml:space="preserve">ПАМЯТКА ДЛЯ РОДИТЕЛЕЙ </w:t>
            </w:r>
          </w:p>
          <w:p w:rsidR="00A74AFF" w:rsidRPr="00A74AFF" w:rsidRDefault="00A74AFF" w:rsidP="00A74AFF">
            <w:pPr>
              <w:jc w:val="center"/>
              <w:rPr>
                <w:b/>
                <w:i/>
                <w:color w:val="C00000"/>
                <w:u w:val="single"/>
              </w:rPr>
            </w:pPr>
            <w:r w:rsidRPr="00A74AFF">
              <w:rPr>
                <w:b/>
                <w:i/>
                <w:color w:val="C00000"/>
                <w:u w:val="single"/>
              </w:rPr>
              <w:t>ИНФОРМАЦИОННАЯ БЕЗОПАСНОСТЬ ДЕТЕЙ</w:t>
            </w:r>
          </w:p>
          <w:p w:rsidR="00A74AFF" w:rsidRPr="00A74AFF" w:rsidRDefault="00A74AFF" w:rsidP="00A74AFF">
            <w:pPr>
              <w:jc w:val="center"/>
              <w:rPr>
                <w:rFonts w:ascii="Monotype Corsiva" w:eastAsia="Times New Roman" w:hAnsi="Monotype Corsiva" w:cs="Times New Roman"/>
                <w:color w:val="0F243E" w:themeColor="text2" w:themeShade="80"/>
                <w:sz w:val="32"/>
                <w:szCs w:val="32"/>
              </w:rPr>
            </w:pPr>
            <w:r w:rsidRPr="00A74AFF">
              <w:rPr>
                <w:rFonts w:ascii="Monotype Corsiva" w:eastAsia="Times New Roman" w:hAnsi="Monotype Corsiva" w:cs="Times New Roman"/>
                <w:color w:val="0F243E" w:themeColor="text2" w:themeShade="80"/>
                <w:sz w:val="32"/>
                <w:szCs w:val="32"/>
              </w:rPr>
              <w:t xml:space="preserve">Детское самосознание </w:t>
            </w:r>
            <w:proofErr w:type="spellStart"/>
            <w:r w:rsidRPr="00A74AFF">
              <w:rPr>
                <w:rFonts w:ascii="Monotype Corsiva" w:eastAsia="Times New Roman" w:hAnsi="Monotype Corsiva" w:cs="Times New Roman"/>
                <w:color w:val="0F243E" w:themeColor="text2" w:themeShade="80"/>
                <w:sz w:val="32"/>
                <w:szCs w:val="32"/>
              </w:rPr>
              <w:t>несформированно</w:t>
            </w:r>
            <w:proofErr w:type="spellEnd"/>
            <w:r w:rsidRPr="00A74AFF">
              <w:rPr>
                <w:rFonts w:ascii="Monotype Corsiva" w:eastAsia="Times New Roman" w:hAnsi="Monotype Corsiva" w:cs="Times New Roman"/>
                <w:color w:val="0F243E" w:themeColor="text2" w:themeShade="80"/>
                <w:sz w:val="32"/>
                <w:szCs w:val="32"/>
              </w:rPr>
              <w:t>,  поэтому дети как самые впечатлительные и неискушённые зрители подвергаются наибольшему воздействию со стороны средств массовой информации!!!</w:t>
            </w:r>
          </w:p>
          <w:p w:rsidR="00A74AFF" w:rsidRPr="00ED44F5" w:rsidRDefault="00A74AFF" w:rsidP="00A74AFF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D44F5">
              <w:rPr>
                <w:rFonts w:eastAsia="Times New Roman" w:cs="Times New Roman"/>
                <w:sz w:val="24"/>
                <w:szCs w:val="24"/>
              </w:rPr>
              <w:t>Телевизионные передачи и ролики в Интернете переполнены демонстрацией грубой физической силы, нецензурной бранью, описанием преступлений, популяризацией преступного мира, в результате:</w:t>
            </w:r>
          </w:p>
          <w:p w:rsidR="00A74AFF" w:rsidRPr="00ED44F5" w:rsidRDefault="00A74AFF" w:rsidP="00A74AFF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D44F5">
              <w:rPr>
                <w:rFonts w:eastAsia="Times New Roman" w:cs="Times New Roman"/>
                <w:sz w:val="24"/>
                <w:szCs w:val="24"/>
              </w:rPr>
              <w:t xml:space="preserve">дети–дошкольники обучаются  агрессивному поведению; </w:t>
            </w:r>
          </w:p>
          <w:p w:rsidR="00A74AFF" w:rsidRPr="00ED44F5" w:rsidRDefault="00A74AFF" w:rsidP="00A74AFF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D44F5">
              <w:rPr>
                <w:rFonts w:eastAsia="Times New Roman" w:cs="Times New Roman"/>
                <w:sz w:val="24"/>
                <w:szCs w:val="24"/>
              </w:rPr>
              <w:t>при  столкновении  с насилием в реальности дети затрудняются быстро и правильно среагировать;</w:t>
            </w:r>
          </w:p>
          <w:p w:rsidR="00A74AFF" w:rsidRPr="00ED44F5" w:rsidRDefault="00A74AFF" w:rsidP="00A74AFF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D44F5">
              <w:rPr>
                <w:rFonts w:eastAsia="Times New Roman" w:cs="Times New Roman"/>
                <w:sz w:val="24"/>
                <w:szCs w:val="24"/>
              </w:rPr>
              <w:t>затруднено  формирование гуманных отношений к людям;</w:t>
            </w:r>
          </w:p>
          <w:p w:rsidR="00A74AFF" w:rsidRPr="00ED44F5" w:rsidRDefault="00A74AFF" w:rsidP="00A74AFF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D44F5">
              <w:rPr>
                <w:rFonts w:eastAsia="Times New Roman" w:cs="Times New Roman"/>
                <w:sz w:val="24"/>
                <w:szCs w:val="24"/>
              </w:rPr>
              <w:t>повышается  уровень  страха и тревожности у дошкольников;</w:t>
            </w:r>
          </w:p>
          <w:p w:rsidR="00A74AFF" w:rsidRPr="00ED44F5" w:rsidRDefault="00A74AFF" w:rsidP="00A74AFF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ED44F5">
              <w:rPr>
                <w:rFonts w:eastAsia="Times New Roman" w:cs="Times New Roman"/>
                <w:sz w:val="24"/>
                <w:szCs w:val="24"/>
              </w:rPr>
              <w:t>воспоминания о насилии, могут преследовать детей  долгое время, оказывая негативное влияние на эмоциональную сферу.</w:t>
            </w:r>
          </w:p>
          <w:p w:rsidR="00A74AFF" w:rsidRDefault="00A74AFF" w:rsidP="00A74AFF">
            <w:pPr>
              <w:jc w:val="both"/>
            </w:pPr>
          </w:p>
          <w:p w:rsidR="00A74AFF" w:rsidRDefault="00A74AFF"/>
        </w:tc>
      </w:tr>
      <w:tr w:rsidR="00A74AFF" w:rsidTr="00A74AFF">
        <w:tc>
          <w:tcPr>
            <w:tcW w:w="5204" w:type="dxa"/>
          </w:tcPr>
          <w:p w:rsidR="00A74AFF" w:rsidRPr="00A74AFF" w:rsidRDefault="00A74AFF" w:rsidP="00A74AFF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74AFF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lastRenderedPageBreak/>
              <w:t>А так же, следуя нескольким простым правилам, вы сможете обезопасить</w:t>
            </w:r>
          </w:p>
          <w:p w:rsidR="00A74AFF" w:rsidRPr="00A74AFF" w:rsidRDefault="00A74AFF" w:rsidP="00A74AFF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74AFF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ребенка от опасностей,</w:t>
            </w:r>
          </w:p>
          <w:p w:rsidR="00A74AFF" w:rsidRPr="00A74AFF" w:rsidRDefault="00A74AFF" w:rsidP="00A74AFF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A74AFF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 xml:space="preserve"> </w:t>
            </w:r>
            <w:proofErr w:type="gramStart"/>
            <w:r w:rsidRPr="00A74AFF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кроющихся во всемирной «паутине»:</w:t>
            </w:r>
            <w:proofErr w:type="gramEnd"/>
          </w:p>
          <w:p w:rsidR="00A74AFF" w:rsidRPr="003E70AF" w:rsidRDefault="00A74AFF" w:rsidP="00A74AFF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32"/>
                <w:szCs w:val="32"/>
              </w:rPr>
            </w:pPr>
          </w:p>
          <w:p w:rsidR="00A74AF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Правило 1. </w:t>
            </w:r>
          </w:p>
          <w:p w:rsidR="00A74AFF" w:rsidRPr="003E70A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74AFF" w:rsidRPr="003E70A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Внимательно относитесь к действиям ваших детей в «мировой паутине»: </w:t>
            </w:r>
          </w:p>
          <w:p w:rsidR="00A74AFF" w:rsidRPr="003E70A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      </w: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Беседуйте с ребенком о том, что нового для себя он узнает с помощью Интернет, чтобы вовремя предупредить угрозу. </w:t>
            </w:r>
          </w:p>
          <w:p w:rsidR="00A74AF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321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Правило 2.</w:t>
            </w:r>
          </w:p>
          <w:p w:rsidR="00A74AFF" w:rsidRPr="003E70A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74AFF" w:rsidRPr="003E70A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t> Информируйте ребенка о возможностях и опасностях, которые несет в себе сеть:</w:t>
            </w:r>
          </w:p>
          <w:p w:rsidR="00A74AFF" w:rsidRPr="003E70A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      </w:r>
          </w:p>
          <w:p w:rsidR="00A74AFF" w:rsidRPr="00A74AFF" w:rsidRDefault="00A74AFF" w:rsidP="00A74A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8"/>
                <w:szCs w:val="28"/>
                <w:u w:val="single"/>
              </w:rPr>
            </w:pPr>
          </w:p>
        </w:tc>
        <w:tc>
          <w:tcPr>
            <w:tcW w:w="5205" w:type="dxa"/>
          </w:tcPr>
          <w:p w:rsidR="00A74AF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Правило 3</w:t>
            </w: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A74AFF" w:rsidRPr="003E70A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AFF" w:rsidRPr="003E70A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Научите ребенка искать нужную ему информацию и проверять ее, в том числе с вашей помощью.</w:t>
            </w: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Научите ребенка внимательно относиться к скачиванию платной информации и получению платных услуг </w:t>
            </w:r>
            <w:proofErr w:type="gramStart"/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</w:t>
            </w:r>
            <w:proofErr w:type="gramEnd"/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особенно путем отправки </w:t>
            </w:r>
            <w:proofErr w:type="spellStart"/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t>sms</w:t>
            </w:r>
            <w:proofErr w:type="spellEnd"/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t>, – во избежание потери денег.</w:t>
            </w:r>
          </w:p>
          <w:p w:rsidR="00A74AFF" w:rsidRPr="003E70A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Сформируйте список полезных, интересных, безопасных ресурсов, которыми может пользоваться ваш ребенок, и посоветуйте их использовать.</w:t>
            </w:r>
          </w:p>
          <w:p w:rsidR="00A74AFF" w:rsidRPr="003E70A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AF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AF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AF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Правило 4. </w:t>
            </w:r>
          </w:p>
          <w:p w:rsidR="00A74AF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74AF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t> Регулярно повышайте уровень компьютерной грамотности, чтобы знать, как обеспечить безопасность детей:</w:t>
            </w:r>
          </w:p>
          <w:p w:rsidR="00A74AFF" w:rsidRPr="003E70A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      </w:r>
          </w:p>
          <w:p w:rsidR="00A74AFF" w:rsidRDefault="00A74AFF" w:rsidP="00A74AFF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5205" w:type="dxa"/>
          </w:tcPr>
          <w:p w:rsidR="00A74AF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Правило 5</w:t>
            </w: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A74AFF" w:rsidRPr="003E70A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A74AFF" w:rsidRPr="003E70A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4AFF" w:rsidRPr="003E70A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t>Выберите удобную форму контроля пребывания вашего ребенка в Сети:</w:t>
            </w:r>
          </w:p>
          <w:p w:rsidR="00A74AFF" w:rsidRPr="003E70A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Установите на ваш компьютер необходимое программное обеспечение – решение родительского контроля и антивирус.</w:t>
            </w: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Если ваш ребенок остается часто дома один, ограничьте время пребывания вашего ребенка в Интернете.</w:t>
            </w: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Если компьютер используется всеми членами семьи, установите его в месте, доступном для всех членов семьи, а не в комнате ребенка.</w:t>
            </w:r>
          </w:p>
          <w:p w:rsidR="00A74AFF" w:rsidRPr="003E70AF" w:rsidRDefault="00A74AFF" w:rsidP="00A74AF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      </w:r>
            <w:r w:rsidRPr="003E70A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      </w:r>
          </w:p>
          <w:p w:rsidR="00A74AFF" w:rsidRDefault="00A74AFF" w:rsidP="00A74AFF">
            <w:pPr>
              <w:jc w:val="center"/>
            </w:pPr>
          </w:p>
        </w:tc>
      </w:tr>
    </w:tbl>
    <w:p w:rsidR="00000000" w:rsidRDefault="004F1275"/>
    <w:sectPr w:rsidR="00000000" w:rsidSect="00A74A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6DF1"/>
    <w:multiLevelType w:val="hybridMultilevel"/>
    <w:tmpl w:val="23E68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4AFF"/>
    <w:rsid w:val="00A7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B8E9-B97C-48DC-BBA6-247FF3E6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дс</dc:creator>
  <cp:keywords/>
  <dc:description/>
  <cp:lastModifiedBy>Комп дс</cp:lastModifiedBy>
  <cp:revision>2</cp:revision>
  <cp:lastPrinted>2020-11-24T08:00:00Z</cp:lastPrinted>
  <dcterms:created xsi:type="dcterms:W3CDTF">2020-11-24T07:21:00Z</dcterms:created>
  <dcterms:modified xsi:type="dcterms:W3CDTF">2020-11-24T08:02:00Z</dcterms:modified>
</cp:coreProperties>
</file>