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8A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>
        <w:rPr>
          <w:rFonts w:ascii="Times New Roman" w:hAnsi="Times New Roman" w:cs="Times New Roman"/>
          <w:sz w:val="28"/>
          <w:szCs w:val="28"/>
        </w:rPr>
        <w:t>т «</w:t>
      </w:r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фессия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мамы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6136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информационно-творческий</w:t>
      </w:r>
    </w:p>
    <w:p w14:paraId="4BCF9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краткосрочный</w:t>
      </w:r>
    </w:p>
    <w:p w14:paraId="216A2BB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96" w:afterAutospacing="0"/>
        <w:ind w:left="0" w:right="0" w:firstLine="0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Цель проекта: </w:t>
      </w:r>
      <w:r>
        <w:rPr>
          <w:rStyle w:val="5"/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развитие у детей интереса к различным профессиям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, в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частности к профессиям мам и месту их работы.  </w:t>
      </w:r>
    </w:p>
    <w:p w14:paraId="6FD412AC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2A8580E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96" w:beforeAutospacing="0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формирова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знани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детей о том, где работают мамы, как важен для общества их труд; </w:t>
      </w:r>
    </w:p>
    <w:p w14:paraId="1720273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развит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понимани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роли матери как хранительницы очага, защитницы детей; </w:t>
      </w:r>
    </w:p>
    <w:p w14:paraId="4BC8372E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96" w:afterAutospacing="0"/>
        <w:ind w:left="0" w:hanging="360"/>
        <w:rPr>
          <w:rFonts w:hint="default" w:ascii="Times New Roman" w:hAnsi="Times New Roman" w:eastAsia="var(--depot-font-size-text-m-pa" w:cs="Times New Roman"/>
          <w:sz w:val="28"/>
          <w:szCs w:val="28"/>
        </w:rPr>
      </w:pP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воспита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ть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чувств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</w:t>
      </w:r>
      <w:r>
        <w:rPr>
          <w:rFonts w:hint="default" w:ascii="Times New Roman" w:hAnsi="Times New Roman" w:eastAsia="var(--depot-font-size-text-m-p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любви, привязанности к самому близкому человеку — маме, потребности радовать её добрыми делами. </w:t>
      </w:r>
    </w:p>
    <w:p w14:paraId="3FF7E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тесных взаимоотношений педагогов  с родителями</w:t>
      </w:r>
    </w:p>
    <w:p w14:paraId="3107AD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>льтаты:</w:t>
      </w:r>
    </w:p>
    <w:p w14:paraId="4548586D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знают </w:t>
      </w: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кем работают их мамы, о важности их профессии</w:t>
      </w:r>
    </w:p>
    <w:p w14:paraId="20F80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активизция родителей в жизнидеятельности детей, группы ДОУ</w:t>
      </w:r>
    </w:p>
    <w:p w14:paraId="72C68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проекта:</w:t>
      </w:r>
    </w:p>
    <w:p w14:paraId="129819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с детьми «</w:t>
      </w:r>
      <w:r>
        <w:rPr>
          <w:rFonts w:ascii="Times New Roman" w:hAnsi="Times New Roman" w:cs="Times New Roman"/>
          <w:sz w:val="28"/>
          <w:szCs w:val="28"/>
          <w:lang w:val="ru-RU"/>
        </w:rPr>
        <w:t>Где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кем работает мама</w:t>
      </w:r>
      <w:r>
        <w:rPr>
          <w:rFonts w:ascii="Times New Roman" w:hAnsi="Times New Roman" w:cs="Times New Roman"/>
          <w:sz w:val="28"/>
          <w:szCs w:val="28"/>
        </w:rPr>
        <w:t xml:space="preserve">?» </w:t>
      </w:r>
    </w:p>
    <w:p w14:paraId="7DE3F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литературы: «</w:t>
      </w:r>
      <w:r>
        <w:rPr>
          <w:rFonts w:ascii="Times New Roman" w:hAnsi="Times New Roman" w:cs="Times New Roman"/>
          <w:sz w:val="28"/>
          <w:szCs w:val="28"/>
          <w:lang w:val="ru-RU"/>
        </w:rPr>
        <w:t>Какого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цвета ремесла?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«Чем пахнут ремесла?», «Золушка»</w:t>
      </w:r>
      <w:r>
        <w:rPr>
          <w:rFonts w:ascii="Times New Roman" w:hAnsi="Times New Roman" w:cs="Times New Roman"/>
          <w:sz w:val="28"/>
          <w:szCs w:val="28"/>
        </w:rPr>
        <w:t>,  обсуждение прочитанного</w:t>
      </w:r>
    </w:p>
    <w:p w14:paraId="0301C523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 родителями, сбор </w:t>
      </w:r>
      <w:r>
        <w:rPr>
          <w:rFonts w:ascii="Times New Roman" w:hAnsi="Times New Roman" w:cs="Times New Roman"/>
          <w:sz w:val="28"/>
          <w:szCs w:val="28"/>
          <w:lang w:val="ru-RU"/>
        </w:rPr>
        <w:t>видеороликов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места работы мамы</w:t>
      </w:r>
      <w:r>
        <w:rPr>
          <w:rFonts w:ascii="Times New Roman" w:hAnsi="Times New Roman" w:cs="Times New Roman"/>
          <w:sz w:val="28"/>
          <w:szCs w:val="28"/>
        </w:rPr>
        <w:t xml:space="preserve">, рассказы детей 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своих мам</w:t>
      </w:r>
    </w:p>
    <w:p w14:paraId="116A7D7A">
      <w:p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видеоролика «Профессия мамы»</w:t>
      </w:r>
    </w:p>
    <w:p w14:paraId="70EA4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A1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m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r(--depot-font-size-text-s-p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9107B0"/>
    <w:multiLevelType w:val="multilevel"/>
    <w:tmpl w:val="AE9107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applyBreakingRules/>
    <w:doNotWrapTextWithPunct/>
    <w:doNotUseEastAsianBreakRules/>
    <w:doNotUseIndentAsNumberingTabStop/>
    <w:compatSetting w:name="compatibilityMode" w:uri="http://schemas.microsoft.com/office/word" w:val="12"/>
  </w:compat>
  <w:rsids>
    <w:rsidRoot w:val="00CD541B"/>
    <w:rsid w:val="001D41B1"/>
    <w:rsid w:val="003C2300"/>
    <w:rsid w:val="005C1F84"/>
    <w:rsid w:val="005E02A8"/>
    <w:rsid w:val="008B2717"/>
    <w:rsid w:val="00915A43"/>
    <w:rsid w:val="00A43196"/>
    <w:rsid w:val="00A97995"/>
    <w:rsid w:val="00CD541B"/>
    <w:rsid w:val="00D965DE"/>
    <w:rsid w:val="142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89235769569</Company>
  <Pages>1</Pages>
  <Words>227</Words>
  <Characters>1296</Characters>
  <Lines>10</Lines>
  <Paragraphs>3</Paragraphs>
  <TotalTime>15</TotalTime>
  <ScaleCrop>false</ScaleCrop>
  <LinksUpToDate>false</LinksUpToDate>
  <CharactersWithSpaces>1520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2021-10-07T05:48:00Z</dcterms:created>
  <dc:creator>Кондрашов Леонид Валерьевич</dc:creator>
  <cp:lastModifiedBy>CHASH</cp:lastModifiedBy>
  <dcterms:modified xsi:type="dcterms:W3CDTF">2025-01-26T04:48:21Z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471F9EFD29864915974CE5256135A59E_12</vt:lpwstr>
  </property>
</Properties>
</file>